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87302" w14:textId="1828A510" w:rsidR="00D65C2B" w:rsidRDefault="0033381D" w:rsidP="0033381D">
      <w:pPr>
        <w:pStyle w:val="a3"/>
        <w:spacing w:before="0"/>
        <w:ind w:left="431" w:firstLine="0"/>
        <w:jc w:val="center"/>
        <w:rPr>
          <w:spacing w:val="-2"/>
        </w:rPr>
      </w:pPr>
      <w:r>
        <w:t>ПУБЛИЧНАЯ</w:t>
      </w:r>
      <w:r>
        <w:rPr>
          <w:spacing w:val="-12"/>
        </w:rPr>
        <w:t xml:space="preserve"> </w:t>
      </w:r>
      <w:r>
        <w:rPr>
          <w:spacing w:val="-2"/>
        </w:rPr>
        <w:t>ОФЕРТА</w:t>
      </w:r>
    </w:p>
    <w:p w14:paraId="44351156" w14:textId="4F47BCBA" w:rsidR="001535D4" w:rsidRDefault="001535D4" w:rsidP="0033381D">
      <w:pPr>
        <w:pStyle w:val="a3"/>
        <w:spacing w:before="0"/>
        <w:ind w:left="431" w:firstLine="0"/>
        <w:jc w:val="center"/>
      </w:pPr>
      <w:r>
        <w:rPr>
          <w:spacing w:val="-2"/>
        </w:rPr>
        <w:t>на оказание услуг</w:t>
      </w:r>
    </w:p>
    <w:p w14:paraId="1D90D60A" w14:textId="77777777" w:rsidR="00D65C2B" w:rsidRDefault="0033381D">
      <w:pPr>
        <w:pStyle w:val="a5"/>
        <w:numPr>
          <w:ilvl w:val="0"/>
          <w:numId w:val="1"/>
        </w:numPr>
        <w:tabs>
          <w:tab w:val="left" w:pos="4514"/>
        </w:tabs>
        <w:spacing w:before="184"/>
        <w:ind w:hanging="849"/>
        <w:jc w:val="both"/>
      </w:pPr>
      <w:r>
        <w:t>Общие</w:t>
      </w:r>
      <w:r>
        <w:rPr>
          <w:spacing w:val="-2"/>
        </w:rPr>
        <w:t xml:space="preserve"> положения</w:t>
      </w:r>
    </w:p>
    <w:p w14:paraId="58700DF4" w14:textId="77777777" w:rsidR="00D65C2B" w:rsidRDefault="0033381D">
      <w:pPr>
        <w:pStyle w:val="a5"/>
        <w:numPr>
          <w:ilvl w:val="1"/>
          <w:numId w:val="1"/>
        </w:numPr>
        <w:tabs>
          <w:tab w:val="left" w:pos="1417"/>
        </w:tabs>
        <w:spacing w:before="21" w:line="259" w:lineRule="auto"/>
        <w:ind w:right="137" w:firstLine="566"/>
      </w:pPr>
      <w:r>
        <w:t xml:space="preserve">Информация, представленная ниже, является публичной офертой в соответствии со ст. 437 Гражданского кодекса Российской Федерации (Далее – ГК РФ), адресованной физическим </w:t>
      </w:r>
      <w:r>
        <w:rPr>
          <w:spacing w:val="-2"/>
        </w:rPr>
        <w:t>лицам.</w:t>
      </w:r>
    </w:p>
    <w:p w14:paraId="1393E014" w14:textId="67BC288F" w:rsidR="00CF32D1" w:rsidRDefault="0033381D" w:rsidP="00CF32D1">
      <w:pPr>
        <w:pStyle w:val="a5"/>
        <w:numPr>
          <w:ilvl w:val="1"/>
          <w:numId w:val="1"/>
        </w:numPr>
        <w:tabs>
          <w:tab w:val="left" w:pos="1417"/>
        </w:tabs>
        <w:spacing w:line="259" w:lineRule="auto"/>
        <w:ind w:right="140" w:firstLine="566"/>
      </w:pPr>
      <w:r>
        <w:t>Общество с ограниченной ответственностью «СБВ утилизация» (ОГРН 1116658002328,</w:t>
      </w:r>
      <w:r w:rsidRPr="00CF32D1">
        <w:rPr>
          <w:spacing w:val="30"/>
        </w:rPr>
        <w:t xml:space="preserve"> </w:t>
      </w:r>
      <w:r>
        <w:t>ИНН</w:t>
      </w:r>
      <w:r w:rsidRPr="00CF32D1">
        <w:rPr>
          <w:spacing w:val="-14"/>
        </w:rPr>
        <w:t xml:space="preserve"> </w:t>
      </w:r>
      <w:r>
        <w:t>6658377374)</w:t>
      </w:r>
      <w:r w:rsidRPr="00CF32D1">
        <w:rPr>
          <w:spacing w:val="-12"/>
        </w:rPr>
        <w:t xml:space="preserve"> </w:t>
      </w:r>
      <w:r>
        <w:t>(Далее</w:t>
      </w:r>
      <w:r w:rsidRPr="00CF32D1">
        <w:rPr>
          <w:spacing w:val="-11"/>
        </w:rPr>
        <w:t xml:space="preserve"> </w:t>
      </w:r>
      <w:r>
        <w:t>–</w:t>
      </w:r>
      <w:r w:rsidRPr="00CF32D1">
        <w:rPr>
          <w:spacing w:val="-13"/>
        </w:rPr>
        <w:t xml:space="preserve"> </w:t>
      </w:r>
      <w:r>
        <w:t>Утилизатор)</w:t>
      </w:r>
      <w:r w:rsidRPr="00CF32D1">
        <w:rPr>
          <w:spacing w:val="-12"/>
        </w:rPr>
        <w:t xml:space="preserve"> </w:t>
      </w:r>
      <w:r>
        <w:t>оказывает</w:t>
      </w:r>
      <w:r w:rsidRPr="00CF32D1">
        <w:rPr>
          <w:spacing w:val="-13"/>
        </w:rPr>
        <w:t xml:space="preserve"> </w:t>
      </w:r>
      <w:r>
        <w:t>услуги</w:t>
      </w:r>
      <w:r w:rsidRPr="00CF32D1">
        <w:rPr>
          <w:spacing w:val="-13"/>
        </w:rPr>
        <w:t xml:space="preserve"> </w:t>
      </w:r>
      <w:r>
        <w:t>по</w:t>
      </w:r>
      <w:r w:rsidRPr="00CF32D1">
        <w:rPr>
          <w:spacing w:val="-13"/>
        </w:rPr>
        <w:t xml:space="preserve"> </w:t>
      </w:r>
      <w:r>
        <w:t>сбору</w:t>
      </w:r>
      <w:r w:rsidRPr="00CF32D1">
        <w:rPr>
          <w:spacing w:val="-14"/>
        </w:rPr>
        <w:t xml:space="preserve"> </w:t>
      </w:r>
      <w:r>
        <w:t>и</w:t>
      </w:r>
      <w:r w:rsidRPr="00CF32D1">
        <w:rPr>
          <w:spacing w:val="-13"/>
        </w:rPr>
        <w:t xml:space="preserve"> </w:t>
      </w:r>
      <w:r>
        <w:t>последующей утилизации</w:t>
      </w:r>
      <w:r w:rsidRPr="00CF32D1">
        <w:rPr>
          <w:vertAlign w:val="superscript"/>
        </w:rPr>
        <w:t>1</w:t>
      </w:r>
      <w:r>
        <w:t xml:space="preserve"> любой электронной и бытовой техники, работающей от аккумулятора или розетки, кроме</w:t>
      </w:r>
      <w:r w:rsidRPr="00CF32D1">
        <w:rPr>
          <w:spacing w:val="-9"/>
        </w:rPr>
        <w:t xml:space="preserve"> </w:t>
      </w:r>
      <w:r>
        <w:t>батареек,</w:t>
      </w:r>
      <w:r w:rsidRPr="00CF32D1">
        <w:rPr>
          <w:spacing w:val="-9"/>
        </w:rPr>
        <w:t xml:space="preserve"> </w:t>
      </w:r>
      <w:r>
        <w:t>ламп,</w:t>
      </w:r>
      <w:r w:rsidRPr="00CF32D1">
        <w:rPr>
          <w:spacing w:val="-9"/>
        </w:rPr>
        <w:t xml:space="preserve"> </w:t>
      </w:r>
      <w:r>
        <w:t>картриджей,</w:t>
      </w:r>
      <w:r w:rsidRPr="00CF32D1">
        <w:rPr>
          <w:spacing w:val="-9"/>
        </w:rPr>
        <w:t xml:space="preserve"> </w:t>
      </w:r>
      <w:r>
        <w:t>бывшей</w:t>
      </w:r>
      <w:r w:rsidRPr="00CF32D1">
        <w:rPr>
          <w:spacing w:val="-9"/>
        </w:rPr>
        <w:t xml:space="preserve"> </w:t>
      </w:r>
      <w:r>
        <w:t>в</w:t>
      </w:r>
      <w:r w:rsidRPr="00CF32D1">
        <w:rPr>
          <w:spacing w:val="-10"/>
        </w:rPr>
        <w:t xml:space="preserve"> </w:t>
      </w:r>
      <w:r>
        <w:t>употреблении</w:t>
      </w:r>
      <w:r w:rsidRPr="00CF32D1">
        <w:rPr>
          <w:spacing w:val="-10"/>
        </w:rPr>
        <w:t xml:space="preserve"> </w:t>
      </w:r>
      <w:r>
        <w:t>(Далее</w:t>
      </w:r>
      <w:r w:rsidRPr="00CF32D1">
        <w:rPr>
          <w:spacing w:val="-5"/>
        </w:rPr>
        <w:t xml:space="preserve"> </w:t>
      </w:r>
      <w:r>
        <w:t>-</w:t>
      </w:r>
      <w:r w:rsidRPr="00CF32D1">
        <w:rPr>
          <w:spacing w:val="-12"/>
        </w:rPr>
        <w:t xml:space="preserve"> </w:t>
      </w:r>
      <w:r>
        <w:t>Техника)</w:t>
      </w:r>
      <w:r w:rsidRPr="00CF32D1">
        <w:rPr>
          <w:spacing w:val="-8"/>
        </w:rPr>
        <w:t xml:space="preserve"> </w:t>
      </w:r>
      <w:r>
        <w:t>от</w:t>
      </w:r>
      <w:r w:rsidRPr="00CF32D1">
        <w:rPr>
          <w:spacing w:val="-9"/>
        </w:rPr>
        <w:t xml:space="preserve"> </w:t>
      </w:r>
      <w:r>
        <w:t>физических</w:t>
      </w:r>
      <w:r w:rsidRPr="00CF32D1">
        <w:rPr>
          <w:spacing w:val="-9"/>
        </w:rPr>
        <w:t xml:space="preserve"> </w:t>
      </w:r>
      <w:r>
        <w:t>лиц</w:t>
      </w:r>
      <w:r w:rsidRPr="00CF32D1">
        <w:rPr>
          <w:spacing w:val="-9"/>
        </w:rPr>
        <w:t xml:space="preserve"> </w:t>
      </w:r>
      <w:r>
        <w:t>на</w:t>
      </w:r>
      <w:r>
        <w:t xml:space="preserve"> добровольной основе на условиях настоящей Публичной оферты.</w:t>
      </w:r>
      <w:r w:rsidR="00CF32D1">
        <w:t xml:space="preserve"> </w:t>
      </w:r>
    </w:p>
    <w:p w14:paraId="3EF6143A" w14:textId="7C93D5C7" w:rsidR="008D3D39" w:rsidRPr="008D3D39" w:rsidRDefault="0033381D" w:rsidP="008D3D39">
      <w:pPr>
        <w:pStyle w:val="a5"/>
        <w:numPr>
          <w:ilvl w:val="1"/>
          <w:numId w:val="1"/>
        </w:numPr>
        <w:tabs>
          <w:tab w:val="left" w:pos="1417"/>
        </w:tabs>
        <w:spacing w:line="259" w:lineRule="auto"/>
        <w:ind w:right="140" w:firstLine="566"/>
      </w:pPr>
      <w:r>
        <w:t xml:space="preserve">Моментом полного и безоговорочного акцепта (принятия) настоящей Публичной оферты </w:t>
      </w:r>
      <w:r w:rsidR="008D3D39">
        <w:t>считается</w:t>
      </w:r>
      <w:r>
        <w:t xml:space="preserve"> </w:t>
      </w:r>
      <w:r w:rsidR="008D3D39" w:rsidRPr="008D3D39">
        <w:t xml:space="preserve">совершение </w:t>
      </w:r>
      <w:r w:rsidR="004302BA">
        <w:t xml:space="preserve">физическим лицом </w:t>
      </w:r>
      <w:r w:rsidR="008D3D39" w:rsidRPr="008D3D39">
        <w:t>совокупности следующих действий:</w:t>
      </w:r>
    </w:p>
    <w:p w14:paraId="0C6FB8A1" w14:textId="77777777" w:rsidR="00D66F89" w:rsidRDefault="008D3D39" w:rsidP="00D66F89">
      <w:pPr>
        <w:pStyle w:val="a5"/>
        <w:numPr>
          <w:ilvl w:val="0"/>
          <w:numId w:val="3"/>
        </w:numPr>
        <w:tabs>
          <w:tab w:val="left" w:pos="1417"/>
        </w:tabs>
        <w:spacing w:before="21" w:line="259" w:lineRule="auto"/>
        <w:ind w:right="137"/>
      </w:pPr>
      <w:r w:rsidRPr="008D3D39">
        <w:t>Заполнение и отправка заявки</w:t>
      </w:r>
      <w:r w:rsidR="004302BA">
        <w:t xml:space="preserve"> на сбор и последующую утилизацию техники</w:t>
      </w:r>
      <w:r w:rsidRPr="008D3D39">
        <w:t xml:space="preserve"> на официальн</w:t>
      </w:r>
      <w:r w:rsidR="000235D3">
        <w:t>ых сайтах</w:t>
      </w:r>
      <w:r w:rsidRPr="008D3D39">
        <w:t xml:space="preserve"> Исполнителя</w:t>
      </w:r>
      <w:r>
        <w:t xml:space="preserve"> </w:t>
      </w:r>
      <w:hyperlink r:id="rId5">
        <w:r w:rsidR="000235D3" w:rsidRPr="00B43C3F">
          <w:rPr>
            <w:color w:val="0000FF"/>
          </w:rPr>
          <w:t>https://sbv-ekb.ru</w:t>
        </w:r>
        <w:r w:rsidR="000235D3">
          <w:t>.</w:t>
        </w:r>
      </w:hyperlink>
      <w:r w:rsidR="000235D3">
        <w:t xml:space="preserve">, </w:t>
      </w:r>
      <w:hyperlink r:id="rId6">
        <w:r w:rsidR="000235D3" w:rsidRPr="00B43C3F">
          <w:rPr>
            <w:spacing w:val="-2"/>
          </w:rPr>
          <w:t>https://eco-sbv.ru</w:t>
        </w:r>
      </w:hyperlink>
      <w:r w:rsidRPr="008D3D39">
        <w:t xml:space="preserve"> (</w:t>
      </w:r>
      <w:r>
        <w:t>Д</w:t>
      </w:r>
      <w:r w:rsidRPr="008D3D39">
        <w:t xml:space="preserve">алее </w:t>
      </w:r>
      <w:r>
        <w:t>-</w:t>
      </w:r>
      <w:r w:rsidRPr="008D3D39">
        <w:t xml:space="preserve"> Сайт);</w:t>
      </w:r>
    </w:p>
    <w:p w14:paraId="4B047F73" w14:textId="77777777" w:rsidR="00D66F89" w:rsidRDefault="008D3D39" w:rsidP="00D66F89">
      <w:pPr>
        <w:pStyle w:val="a5"/>
        <w:numPr>
          <w:ilvl w:val="0"/>
          <w:numId w:val="3"/>
        </w:numPr>
        <w:tabs>
          <w:tab w:val="left" w:pos="1417"/>
        </w:tabs>
        <w:spacing w:before="21" w:line="259" w:lineRule="auto"/>
        <w:ind w:right="137"/>
      </w:pPr>
      <w:r w:rsidRPr="008D3D39">
        <w:t>Подтверждение устной заявки при общении с представителем Исполнителя по телефону или через мессенджер</w:t>
      </w:r>
      <w:r w:rsidR="004302BA">
        <w:t>ы, доступные в Российской Федерации</w:t>
      </w:r>
      <w:r w:rsidRPr="008D3D39">
        <w:t>;</w:t>
      </w:r>
    </w:p>
    <w:p w14:paraId="221FFF26" w14:textId="1D4DC17C" w:rsidR="00D65C2B" w:rsidRDefault="008D3D39" w:rsidP="00D66F89">
      <w:pPr>
        <w:pStyle w:val="a5"/>
        <w:numPr>
          <w:ilvl w:val="0"/>
          <w:numId w:val="3"/>
        </w:numPr>
        <w:tabs>
          <w:tab w:val="left" w:pos="1417"/>
        </w:tabs>
        <w:spacing w:before="21" w:line="259" w:lineRule="auto"/>
        <w:ind w:right="137"/>
      </w:pPr>
      <w:r w:rsidRPr="008D3D39">
        <w:t>Обеспечение доступа представителям Исполнителя к Имуществу в согласованное время для его фактической отгрузки.</w:t>
      </w:r>
    </w:p>
    <w:p w14:paraId="754BCDD7" w14:textId="361F331A" w:rsidR="000B37EB" w:rsidRDefault="000B37EB" w:rsidP="000B37EB">
      <w:pPr>
        <w:pStyle w:val="a5"/>
        <w:numPr>
          <w:ilvl w:val="1"/>
          <w:numId w:val="1"/>
        </w:numPr>
        <w:tabs>
          <w:tab w:val="left" w:pos="1417"/>
        </w:tabs>
        <w:spacing w:before="1" w:line="259" w:lineRule="auto"/>
        <w:ind w:right="139" w:firstLine="566"/>
      </w:pPr>
      <w:r>
        <w:t>Физическое лицо</w:t>
      </w:r>
      <w:r w:rsidRPr="000B37EB">
        <w:t xml:space="preserve"> передает, а </w:t>
      </w:r>
      <w:proofErr w:type="spellStart"/>
      <w:r w:rsidR="00913B0B">
        <w:t>Утилизатор</w:t>
      </w:r>
      <w:proofErr w:type="spellEnd"/>
      <w:r w:rsidRPr="000B37EB">
        <w:t xml:space="preserve"> принимает в собственность </w:t>
      </w:r>
      <w:r>
        <w:t>Технику</w:t>
      </w:r>
      <w:r w:rsidRPr="000B37EB">
        <w:t xml:space="preserve"> и обязуется оказать услуги по </w:t>
      </w:r>
      <w:r w:rsidRPr="000235D3">
        <w:t>ее демонтажу (при необходимости)</w:t>
      </w:r>
      <w:r w:rsidRPr="000B37EB">
        <w:t xml:space="preserve"> и вывозу с территории Заказчика.</w:t>
      </w:r>
    </w:p>
    <w:p w14:paraId="408C09C7" w14:textId="7BE4B11A" w:rsidR="00D65C2B" w:rsidRDefault="0033381D" w:rsidP="000B37EB">
      <w:pPr>
        <w:pStyle w:val="a5"/>
        <w:numPr>
          <w:ilvl w:val="1"/>
          <w:numId w:val="1"/>
        </w:numPr>
        <w:tabs>
          <w:tab w:val="left" w:pos="1417"/>
        </w:tabs>
        <w:spacing w:before="1" w:line="259" w:lineRule="auto"/>
        <w:ind w:right="139" w:firstLine="566"/>
      </w:pPr>
      <w:r>
        <w:t xml:space="preserve">Акцепт предполагает, что физическое лицо ознакомлено с условиями настоящей Публичной оферты и полностью их принимает. В случае несогласия с какими-либо условиями настоящей Публичной оферты физическое лицо обязуется не </w:t>
      </w:r>
      <w:r w:rsidR="004302BA">
        <w:t>отправлять заявку на сбор и последующую утилизацию техники</w:t>
      </w:r>
      <w:r>
        <w:rPr>
          <w:spacing w:val="-2"/>
        </w:rPr>
        <w:t>.</w:t>
      </w:r>
      <w:r w:rsidR="004302BA">
        <w:rPr>
          <w:spacing w:val="-2"/>
        </w:rPr>
        <w:t xml:space="preserve"> </w:t>
      </w:r>
    </w:p>
    <w:p w14:paraId="5760013E" w14:textId="21E27D41" w:rsidR="00D65C2B" w:rsidRDefault="0033381D" w:rsidP="000B37EB">
      <w:pPr>
        <w:pStyle w:val="a5"/>
        <w:numPr>
          <w:ilvl w:val="1"/>
          <w:numId w:val="1"/>
        </w:numPr>
        <w:tabs>
          <w:tab w:val="left" w:pos="1417"/>
        </w:tabs>
        <w:spacing w:line="259" w:lineRule="auto"/>
        <w:ind w:right="135" w:firstLine="566"/>
      </w:pPr>
      <w:r>
        <w:t>Утилизатор оставляет за собой право вносить изменения в Публичную оферту, в связи с чем физические лица обязуются регулярно отслеживать изменения в Публичной оферте, размещенной на Сайт</w:t>
      </w:r>
      <w:r w:rsidR="000235D3">
        <w:t xml:space="preserve">ах </w:t>
      </w:r>
      <w:hyperlink r:id="rId7">
        <w:r w:rsidR="000235D3">
          <w:rPr>
            <w:color w:val="0000FF"/>
          </w:rPr>
          <w:t>https://sbv-ekb.ru</w:t>
        </w:r>
        <w:r w:rsidR="000235D3">
          <w:t>.</w:t>
        </w:r>
      </w:hyperlink>
      <w:r w:rsidR="000235D3">
        <w:t xml:space="preserve">, </w:t>
      </w:r>
      <w:hyperlink r:id="rId8">
        <w:r w:rsidR="000235D3">
          <w:rPr>
            <w:spacing w:val="-2"/>
          </w:rPr>
          <w:t>https://eco-sbv.ru</w:t>
        </w:r>
      </w:hyperlink>
      <w:r>
        <w:t xml:space="preserve">. Утилизатор рекомендует физическим лицам регулярно проверять условия настоящей Публичной оферты на предмет ее изменения и/или дополнения. </w:t>
      </w:r>
      <w:r w:rsidR="004302BA">
        <w:t>Отправка заявки на сбор и последующую утилизацию техники</w:t>
      </w:r>
      <w:r>
        <w:t xml:space="preserve"> после внесения изменений и/или дополнений в настоящую Публичную оферту означает принятие и согласие физического лица с такими изменениями и/или дополнениями.</w:t>
      </w:r>
    </w:p>
    <w:p w14:paraId="191C7B39" w14:textId="77777777" w:rsidR="00D65C2B" w:rsidRDefault="0033381D" w:rsidP="000B37EB">
      <w:pPr>
        <w:pStyle w:val="a5"/>
        <w:numPr>
          <w:ilvl w:val="1"/>
          <w:numId w:val="1"/>
        </w:numPr>
        <w:tabs>
          <w:tab w:val="left" w:pos="1417"/>
        </w:tabs>
        <w:spacing w:line="259" w:lineRule="auto"/>
        <w:ind w:right="139" w:firstLine="566"/>
      </w:pPr>
      <w:r>
        <w:t xml:space="preserve">Утилизатор обладает всеми необходимыми лицензиями и разрешениями для осуществления утилизации. Подробные сведения о действующих лицензиях Утилизатора размещены на сайте </w:t>
      </w:r>
      <w:hyperlink r:id="rId9">
        <w:r w:rsidR="00D65C2B">
          <w:t>https://sbv-ekb.ru/about/license.</w:t>
        </w:r>
      </w:hyperlink>
    </w:p>
    <w:p w14:paraId="74AFE90F" w14:textId="690EBE7D" w:rsidR="00D65C2B" w:rsidRDefault="0033381D" w:rsidP="000B37EB">
      <w:pPr>
        <w:pStyle w:val="a5"/>
        <w:numPr>
          <w:ilvl w:val="1"/>
          <w:numId w:val="1"/>
        </w:numPr>
        <w:tabs>
          <w:tab w:val="left" w:pos="1417"/>
        </w:tabs>
        <w:spacing w:line="259" w:lineRule="auto"/>
        <w:ind w:right="140" w:firstLine="566"/>
      </w:pPr>
      <w:r>
        <w:t xml:space="preserve">Настоящая Оферта распространяет свое действие исключительно на физических лиц, </w:t>
      </w:r>
      <w:r w:rsidR="000B37EB" w:rsidRPr="004302BA">
        <w:t>достигш</w:t>
      </w:r>
      <w:r w:rsidR="000B37EB">
        <w:t>их</w:t>
      </w:r>
      <w:r w:rsidR="000B37EB" w:rsidRPr="004302BA">
        <w:t xml:space="preserve"> возраста 18 лет</w:t>
      </w:r>
      <w:r w:rsidR="000B37EB">
        <w:t xml:space="preserve"> и </w:t>
      </w:r>
      <w:r>
        <w:t>проживающих на территории Российской Федерации</w:t>
      </w:r>
      <w:r w:rsidR="004302BA">
        <w:t>.</w:t>
      </w:r>
    </w:p>
    <w:p w14:paraId="1B8CDCDD" w14:textId="77777777" w:rsidR="00D65C2B" w:rsidRDefault="0033381D" w:rsidP="000B37EB">
      <w:pPr>
        <w:pStyle w:val="a5"/>
        <w:numPr>
          <w:ilvl w:val="1"/>
          <w:numId w:val="1"/>
        </w:numPr>
        <w:tabs>
          <w:tab w:val="left" w:pos="1417"/>
        </w:tabs>
        <w:ind w:left="1417" w:hanging="849"/>
      </w:pPr>
      <w:r>
        <w:t>Срок</w:t>
      </w:r>
      <w:r>
        <w:rPr>
          <w:spacing w:val="-5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настоящей</w:t>
      </w:r>
      <w:r>
        <w:rPr>
          <w:spacing w:val="-7"/>
        </w:rPr>
        <w:t xml:space="preserve"> </w:t>
      </w:r>
      <w:r>
        <w:t>Публичной</w:t>
      </w:r>
      <w:r>
        <w:rPr>
          <w:spacing w:val="-5"/>
        </w:rPr>
        <w:t xml:space="preserve"> </w:t>
      </w:r>
      <w:r>
        <w:t>оферты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rPr>
          <w:spacing w:val="-2"/>
        </w:rPr>
        <w:t>ограничен</w:t>
      </w:r>
    </w:p>
    <w:p w14:paraId="0601B9DE" w14:textId="77777777" w:rsidR="00D65C2B" w:rsidRDefault="00D65C2B">
      <w:pPr>
        <w:pStyle w:val="a3"/>
        <w:spacing w:before="36"/>
        <w:ind w:left="0" w:firstLine="0"/>
      </w:pPr>
    </w:p>
    <w:p w14:paraId="0B443A3D" w14:textId="28BAFEE4" w:rsidR="00D65C2B" w:rsidRDefault="000B37EB" w:rsidP="000B37EB">
      <w:pPr>
        <w:pStyle w:val="a5"/>
        <w:numPr>
          <w:ilvl w:val="0"/>
          <w:numId w:val="1"/>
        </w:numPr>
        <w:ind w:left="0" w:firstLine="0"/>
        <w:jc w:val="center"/>
      </w:pPr>
      <w:r>
        <w:t>Права и обязанности</w:t>
      </w:r>
      <w:r>
        <w:rPr>
          <w:spacing w:val="-7"/>
        </w:rPr>
        <w:t xml:space="preserve"> </w:t>
      </w:r>
      <w:r>
        <w:rPr>
          <w:spacing w:val="-2"/>
        </w:rPr>
        <w:t>сторон</w:t>
      </w:r>
    </w:p>
    <w:p w14:paraId="7CEE7909" w14:textId="705E9DB2" w:rsidR="000B37EB" w:rsidRDefault="000B37EB" w:rsidP="000B37EB">
      <w:pPr>
        <w:pStyle w:val="a5"/>
        <w:numPr>
          <w:ilvl w:val="1"/>
          <w:numId w:val="1"/>
        </w:numPr>
        <w:tabs>
          <w:tab w:val="left" w:pos="1417"/>
        </w:tabs>
        <w:spacing w:before="21" w:line="259" w:lineRule="auto"/>
        <w:ind w:right="136" w:firstLine="566"/>
      </w:pPr>
      <w:r>
        <w:t>Утилизатор обязуется:</w:t>
      </w:r>
    </w:p>
    <w:p w14:paraId="78FDE2E8" w14:textId="0A538398" w:rsidR="000B37EB" w:rsidRDefault="000B37EB" w:rsidP="00BD34FD">
      <w:pPr>
        <w:pStyle w:val="a5"/>
        <w:tabs>
          <w:tab w:val="left" w:pos="1417"/>
        </w:tabs>
        <w:spacing w:line="259" w:lineRule="auto"/>
        <w:ind w:left="0" w:right="135" w:firstLine="568"/>
      </w:pPr>
      <w:r>
        <w:t xml:space="preserve">2.1.1. </w:t>
      </w:r>
      <w:r w:rsidRPr="000B37EB">
        <w:t>Принять и согласовать заявку Заказчика в рабочие часы.</w:t>
      </w:r>
    </w:p>
    <w:p w14:paraId="6A9FF0A2" w14:textId="78D49F76" w:rsidR="000B37EB" w:rsidRDefault="000B37EB" w:rsidP="00BD34FD">
      <w:pPr>
        <w:pStyle w:val="a5"/>
        <w:tabs>
          <w:tab w:val="left" w:pos="1417"/>
        </w:tabs>
        <w:spacing w:line="259" w:lineRule="auto"/>
        <w:ind w:left="0" w:right="135" w:firstLine="568"/>
      </w:pPr>
      <w:r>
        <w:t xml:space="preserve">2.1.2. </w:t>
      </w:r>
      <w:r w:rsidRPr="000B37EB">
        <w:t>Направить своих представителей по указанному адресу в согласованное время.</w:t>
      </w:r>
    </w:p>
    <w:p w14:paraId="798090F1" w14:textId="4D5480CD" w:rsidR="000B37EB" w:rsidRDefault="00345AA4" w:rsidP="00BD34FD">
      <w:pPr>
        <w:pStyle w:val="a5"/>
        <w:tabs>
          <w:tab w:val="left" w:pos="1417"/>
        </w:tabs>
        <w:spacing w:line="259" w:lineRule="auto"/>
        <w:ind w:left="0" w:right="135" w:firstLine="568"/>
      </w:pPr>
      <w:r>
        <w:t xml:space="preserve">2.1.3. </w:t>
      </w:r>
      <w:r w:rsidRPr="00345AA4">
        <w:t>Осуществ</w:t>
      </w:r>
      <w:r>
        <w:t>лять</w:t>
      </w:r>
      <w:r w:rsidRPr="00345AA4">
        <w:t xml:space="preserve"> вывоз </w:t>
      </w:r>
      <w:r>
        <w:t>Техники</w:t>
      </w:r>
      <w:r w:rsidRPr="00345AA4">
        <w:t xml:space="preserve"> исключительно с территории, к которой обеспечен свободный и безопасный подъезд спецтехники и персонала.</w:t>
      </w:r>
    </w:p>
    <w:p w14:paraId="6CA9FA4A" w14:textId="7F542ED6" w:rsidR="00345AA4" w:rsidRDefault="00345AA4" w:rsidP="00BD34FD">
      <w:pPr>
        <w:pStyle w:val="a5"/>
        <w:tabs>
          <w:tab w:val="left" w:pos="1417"/>
        </w:tabs>
        <w:spacing w:line="259" w:lineRule="auto"/>
        <w:ind w:left="0" w:right="135" w:firstLine="568"/>
      </w:pPr>
      <w:r>
        <w:t xml:space="preserve">2.2. Утилизатор имеет право: </w:t>
      </w:r>
    </w:p>
    <w:p w14:paraId="485420CD" w14:textId="77777777" w:rsidR="00345AA4" w:rsidRPr="00345AA4" w:rsidRDefault="00345AA4" w:rsidP="00BD34FD">
      <w:pPr>
        <w:pStyle w:val="a5"/>
        <w:tabs>
          <w:tab w:val="left" w:pos="1417"/>
        </w:tabs>
        <w:spacing w:line="259" w:lineRule="auto"/>
        <w:ind w:left="0" w:right="135" w:firstLine="568"/>
      </w:pPr>
      <w:r>
        <w:t xml:space="preserve">2.2.1. </w:t>
      </w:r>
      <w:r w:rsidRPr="00345AA4">
        <w:t>Отказать в вывозе непосредственно на месте погрузки в одностороннем порядке, если:</w:t>
      </w:r>
    </w:p>
    <w:p w14:paraId="5E7B2C64" w14:textId="24568B26" w:rsidR="00345AA4" w:rsidRPr="00345AA4" w:rsidRDefault="00345AA4" w:rsidP="00BD34FD">
      <w:pPr>
        <w:pStyle w:val="a5"/>
        <w:numPr>
          <w:ilvl w:val="0"/>
          <w:numId w:val="6"/>
        </w:numPr>
        <w:spacing w:line="259" w:lineRule="auto"/>
        <w:ind w:left="0" w:right="135" w:firstLine="568"/>
      </w:pPr>
      <w:r>
        <w:t>Техника</w:t>
      </w:r>
      <w:r w:rsidRPr="00345AA4">
        <w:t xml:space="preserve"> не соответствует описанию в заявке;</w:t>
      </w:r>
    </w:p>
    <w:p w14:paraId="3662E2F4" w14:textId="68F67E20" w:rsidR="00345AA4" w:rsidRPr="00345AA4" w:rsidRDefault="00345AA4" w:rsidP="00345AA4">
      <w:pPr>
        <w:pStyle w:val="a5"/>
        <w:numPr>
          <w:ilvl w:val="0"/>
          <w:numId w:val="6"/>
        </w:numPr>
        <w:spacing w:line="259" w:lineRule="auto"/>
        <w:ind w:left="0" w:right="135" w:firstLine="567"/>
      </w:pPr>
      <w:r>
        <w:t>Техника</w:t>
      </w:r>
      <w:r w:rsidRPr="00345AA4">
        <w:t xml:space="preserve"> содержит опасные отходы (</w:t>
      </w:r>
      <w:r w:rsidRPr="009400AC">
        <w:rPr>
          <w:bCs/>
        </w:rPr>
        <w:t>ядовиты</w:t>
      </w:r>
      <w:r>
        <w:rPr>
          <w:bCs/>
        </w:rPr>
        <w:t>е</w:t>
      </w:r>
      <w:r w:rsidRPr="009400AC">
        <w:rPr>
          <w:bCs/>
        </w:rPr>
        <w:t xml:space="preserve"> и отравляющи</w:t>
      </w:r>
      <w:r>
        <w:rPr>
          <w:bCs/>
        </w:rPr>
        <w:t>е</w:t>
      </w:r>
      <w:r w:rsidRPr="009400AC">
        <w:rPr>
          <w:bCs/>
        </w:rPr>
        <w:t xml:space="preserve"> веществ</w:t>
      </w:r>
      <w:r>
        <w:rPr>
          <w:bCs/>
        </w:rPr>
        <w:t>а</w:t>
      </w:r>
      <w:r w:rsidRPr="009400AC">
        <w:rPr>
          <w:bCs/>
        </w:rPr>
        <w:t>, оказывающи</w:t>
      </w:r>
      <w:r>
        <w:rPr>
          <w:bCs/>
        </w:rPr>
        <w:t>е</w:t>
      </w:r>
      <w:r w:rsidRPr="009400AC">
        <w:rPr>
          <w:bCs/>
        </w:rPr>
        <w:t xml:space="preserve"> негативное воздействие на окружающую среду и организм человека, источник</w:t>
      </w:r>
      <w:r>
        <w:rPr>
          <w:bCs/>
        </w:rPr>
        <w:t>и</w:t>
      </w:r>
      <w:r w:rsidRPr="009400AC">
        <w:rPr>
          <w:bCs/>
        </w:rPr>
        <w:t xml:space="preserve"> радиоактивного и ионизирующего излучения, взрывчаты</w:t>
      </w:r>
      <w:r>
        <w:rPr>
          <w:bCs/>
        </w:rPr>
        <w:t>е</w:t>
      </w:r>
      <w:r w:rsidRPr="009400AC">
        <w:rPr>
          <w:bCs/>
        </w:rPr>
        <w:t xml:space="preserve"> веществ</w:t>
      </w:r>
      <w:r>
        <w:rPr>
          <w:bCs/>
        </w:rPr>
        <w:t>а</w:t>
      </w:r>
      <w:r w:rsidRPr="009400AC">
        <w:rPr>
          <w:bCs/>
        </w:rPr>
        <w:t>, средств</w:t>
      </w:r>
      <w:r>
        <w:rPr>
          <w:bCs/>
        </w:rPr>
        <w:t>а</w:t>
      </w:r>
      <w:r w:rsidRPr="009400AC">
        <w:rPr>
          <w:bCs/>
        </w:rPr>
        <w:t xml:space="preserve"> взрывания и предмет</w:t>
      </w:r>
      <w:r>
        <w:rPr>
          <w:bCs/>
        </w:rPr>
        <w:t>ы</w:t>
      </w:r>
      <w:r w:rsidRPr="009400AC">
        <w:rPr>
          <w:bCs/>
        </w:rPr>
        <w:t>, ими начиненны</w:t>
      </w:r>
      <w:r>
        <w:rPr>
          <w:bCs/>
        </w:rPr>
        <w:t>е</w:t>
      </w:r>
      <w:r w:rsidRPr="009400AC">
        <w:rPr>
          <w:bCs/>
        </w:rPr>
        <w:t>, легковоспламеняющи</w:t>
      </w:r>
      <w:r>
        <w:rPr>
          <w:bCs/>
        </w:rPr>
        <w:t>еся</w:t>
      </w:r>
      <w:r w:rsidRPr="009400AC">
        <w:rPr>
          <w:bCs/>
        </w:rPr>
        <w:t xml:space="preserve"> жидкост</w:t>
      </w:r>
      <w:r>
        <w:rPr>
          <w:bCs/>
        </w:rPr>
        <w:t>и</w:t>
      </w:r>
      <w:r w:rsidRPr="009400AC">
        <w:rPr>
          <w:bCs/>
        </w:rPr>
        <w:t>, сжаты</w:t>
      </w:r>
      <w:r>
        <w:rPr>
          <w:bCs/>
        </w:rPr>
        <w:t>е</w:t>
      </w:r>
      <w:r w:rsidRPr="009400AC">
        <w:rPr>
          <w:bCs/>
        </w:rPr>
        <w:t xml:space="preserve"> и сжиженны</w:t>
      </w:r>
      <w:r>
        <w:rPr>
          <w:bCs/>
        </w:rPr>
        <w:t>е</w:t>
      </w:r>
      <w:r w:rsidRPr="009400AC">
        <w:rPr>
          <w:bCs/>
        </w:rPr>
        <w:t xml:space="preserve"> газ</w:t>
      </w:r>
      <w:r w:rsidR="00BD34FD">
        <w:rPr>
          <w:bCs/>
        </w:rPr>
        <w:t>ы</w:t>
      </w:r>
      <w:r w:rsidRPr="009400AC">
        <w:rPr>
          <w:bCs/>
        </w:rPr>
        <w:t xml:space="preserve"> и ин</w:t>
      </w:r>
      <w:r w:rsidR="00BD34FD">
        <w:rPr>
          <w:bCs/>
        </w:rPr>
        <w:t>ые</w:t>
      </w:r>
      <w:r w:rsidRPr="009400AC">
        <w:rPr>
          <w:bCs/>
        </w:rPr>
        <w:t xml:space="preserve"> веществ</w:t>
      </w:r>
      <w:r w:rsidR="00BD34FD">
        <w:rPr>
          <w:bCs/>
        </w:rPr>
        <w:t>а</w:t>
      </w:r>
      <w:r w:rsidRPr="009400AC">
        <w:rPr>
          <w:bCs/>
        </w:rPr>
        <w:t>, запрещенны</w:t>
      </w:r>
      <w:r w:rsidR="00BD34FD">
        <w:rPr>
          <w:bCs/>
        </w:rPr>
        <w:t>е</w:t>
      </w:r>
      <w:r w:rsidRPr="009400AC">
        <w:rPr>
          <w:bCs/>
        </w:rPr>
        <w:t xml:space="preserve"> к транспортированию</w:t>
      </w:r>
      <w:r w:rsidR="00BD34FD">
        <w:rPr>
          <w:bCs/>
        </w:rPr>
        <w:t xml:space="preserve">, </w:t>
      </w:r>
      <w:r w:rsidR="00BD34FD" w:rsidRPr="009400AC">
        <w:rPr>
          <w:bCs/>
        </w:rPr>
        <w:t>амальгамны</w:t>
      </w:r>
      <w:r w:rsidR="00BD34FD">
        <w:rPr>
          <w:bCs/>
        </w:rPr>
        <w:t>е</w:t>
      </w:r>
      <w:r w:rsidR="00BD34FD" w:rsidRPr="009400AC">
        <w:rPr>
          <w:bCs/>
        </w:rPr>
        <w:t xml:space="preserve"> бактерицидны</w:t>
      </w:r>
      <w:r w:rsidR="00BD34FD">
        <w:rPr>
          <w:bCs/>
        </w:rPr>
        <w:t>е</w:t>
      </w:r>
      <w:r w:rsidR="00BD34FD" w:rsidRPr="009400AC">
        <w:rPr>
          <w:bCs/>
        </w:rPr>
        <w:t xml:space="preserve"> ламп</w:t>
      </w:r>
      <w:r w:rsidR="00BD34FD">
        <w:rPr>
          <w:bCs/>
        </w:rPr>
        <w:t>ы</w:t>
      </w:r>
      <w:r w:rsidRPr="00345AA4">
        <w:t xml:space="preserve">) в количестве, </w:t>
      </w:r>
      <w:r w:rsidRPr="00345AA4">
        <w:lastRenderedPageBreak/>
        <w:t>требующем специальной тары;</w:t>
      </w:r>
    </w:p>
    <w:p w14:paraId="0AA97054" w14:textId="0026187D" w:rsidR="00345AA4" w:rsidRDefault="00345AA4" w:rsidP="00345AA4">
      <w:pPr>
        <w:pStyle w:val="a5"/>
        <w:numPr>
          <w:ilvl w:val="0"/>
          <w:numId w:val="6"/>
        </w:numPr>
        <w:spacing w:line="259" w:lineRule="auto"/>
        <w:ind w:left="0" w:right="135" w:firstLine="567"/>
      </w:pPr>
      <w:r w:rsidRPr="00345AA4">
        <w:t>Вывоз невозможен из-за отсутствия доступа</w:t>
      </w:r>
      <w:r w:rsidR="00BD34FD">
        <w:t xml:space="preserve"> </w:t>
      </w:r>
      <w:r w:rsidRPr="00345AA4">
        <w:t>или угрозы повреждения имущества третьих лиц.</w:t>
      </w:r>
    </w:p>
    <w:p w14:paraId="0442D2EB" w14:textId="39E8BCB0" w:rsidR="00BD34FD" w:rsidRPr="00345AA4" w:rsidRDefault="00BD34FD" w:rsidP="00BD34FD">
      <w:pPr>
        <w:pStyle w:val="a5"/>
        <w:tabs>
          <w:tab w:val="left" w:pos="1417"/>
        </w:tabs>
        <w:spacing w:line="259" w:lineRule="auto"/>
        <w:ind w:left="0" w:right="135" w:firstLine="567"/>
      </w:pPr>
      <w:r w:rsidRPr="000235D3">
        <w:t>2.2.2. Не осуществлять демонтаж конструкций, закрепленных капитально, если это требует восстановительного ремонта помещения.</w:t>
      </w:r>
    </w:p>
    <w:p w14:paraId="692F3EE7" w14:textId="1658DCB0" w:rsidR="00BD34FD" w:rsidRDefault="00BD34FD" w:rsidP="002A4756">
      <w:pPr>
        <w:pStyle w:val="a5"/>
        <w:tabs>
          <w:tab w:val="left" w:pos="1417"/>
        </w:tabs>
        <w:spacing w:line="259" w:lineRule="auto"/>
        <w:ind w:left="0" w:right="135" w:firstLine="568"/>
      </w:pPr>
      <w:r>
        <w:t xml:space="preserve">2.3. Физическое лицо обязуется: </w:t>
      </w:r>
    </w:p>
    <w:p w14:paraId="7B529735" w14:textId="0E8B001B" w:rsidR="002A4756" w:rsidRDefault="002A4756" w:rsidP="00345AA4">
      <w:pPr>
        <w:pStyle w:val="a5"/>
        <w:tabs>
          <w:tab w:val="left" w:pos="1417"/>
        </w:tabs>
        <w:spacing w:line="259" w:lineRule="auto"/>
        <w:ind w:left="0" w:right="135" w:firstLine="568"/>
      </w:pPr>
      <w:r>
        <w:t xml:space="preserve">2.3.1. </w:t>
      </w:r>
      <w:r w:rsidRPr="002A4756">
        <w:t>Самостоятельно произвести безвозвратное удаление всех данных с электронных носителей информации (жесткие диски, память телефонов, планшетов и т.д.). </w:t>
      </w:r>
    </w:p>
    <w:p w14:paraId="65B40A38" w14:textId="45154167" w:rsidR="002A4756" w:rsidRDefault="002A4756" w:rsidP="00345AA4">
      <w:pPr>
        <w:pStyle w:val="a5"/>
        <w:tabs>
          <w:tab w:val="left" w:pos="1417"/>
        </w:tabs>
        <w:spacing w:line="259" w:lineRule="auto"/>
        <w:ind w:left="0" w:right="135" w:firstLine="568"/>
      </w:pPr>
      <w:r w:rsidRPr="002A4756">
        <w:t xml:space="preserve">Исполнитель не несет ответственности за сохранность </w:t>
      </w:r>
      <w:r>
        <w:t xml:space="preserve">любых </w:t>
      </w:r>
      <w:r w:rsidRPr="002A4756">
        <w:t>данных, оставшихся на носителях в сдаваемо</w:t>
      </w:r>
      <w:r>
        <w:t>й Технике</w:t>
      </w:r>
      <w:r w:rsidRPr="002A4756">
        <w:t>.</w:t>
      </w:r>
    </w:p>
    <w:p w14:paraId="1658D2B6" w14:textId="78F76AAD" w:rsidR="002A4756" w:rsidRDefault="002A4756" w:rsidP="00345AA4">
      <w:pPr>
        <w:pStyle w:val="a5"/>
        <w:tabs>
          <w:tab w:val="left" w:pos="1417"/>
        </w:tabs>
        <w:spacing w:line="259" w:lineRule="auto"/>
        <w:ind w:left="0" w:right="135" w:firstLine="568"/>
      </w:pPr>
      <w:r>
        <w:t xml:space="preserve">2.3.2. </w:t>
      </w:r>
      <w:r w:rsidRPr="002A4756">
        <w:t>Обеспечить беспрепятственный проезд автотранспорта</w:t>
      </w:r>
      <w:r>
        <w:t xml:space="preserve"> Утилизатора</w:t>
      </w:r>
      <w:r w:rsidRPr="002A4756">
        <w:t xml:space="preserve"> к месту погрузки и выход сотрудников к </w:t>
      </w:r>
      <w:r>
        <w:t>Технике</w:t>
      </w:r>
      <w:r w:rsidRPr="002A4756">
        <w:t>.</w:t>
      </w:r>
    </w:p>
    <w:p w14:paraId="7D183F65" w14:textId="524851B2" w:rsidR="00D65C2B" w:rsidRDefault="002A4756" w:rsidP="006C7D25">
      <w:pPr>
        <w:pStyle w:val="a5"/>
        <w:tabs>
          <w:tab w:val="left" w:pos="1417"/>
        </w:tabs>
        <w:spacing w:line="259" w:lineRule="auto"/>
        <w:ind w:left="0" w:right="135" w:firstLine="568"/>
      </w:pPr>
      <w:r>
        <w:t xml:space="preserve">2.3.3. </w:t>
      </w:r>
      <w:r w:rsidRPr="002A4756">
        <w:t>Подписать Акт приема-передачи в момент вывоза. В случае отказа от подписания, представитель Исполнителя делает отметку об этом в документе, и договор считается исполненным.</w:t>
      </w:r>
    </w:p>
    <w:p w14:paraId="3EF4CB7A" w14:textId="77777777" w:rsidR="00D65C2B" w:rsidRDefault="00D65C2B">
      <w:pPr>
        <w:pStyle w:val="a3"/>
        <w:spacing w:before="19"/>
        <w:ind w:left="0" w:firstLine="0"/>
      </w:pPr>
    </w:p>
    <w:p w14:paraId="28E99B99" w14:textId="4F97361F" w:rsidR="006C7D25" w:rsidRDefault="006C7D25" w:rsidP="006C7D25">
      <w:pPr>
        <w:pStyle w:val="a3"/>
        <w:numPr>
          <w:ilvl w:val="0"/>
          <w:numId w:val="1"/>
        </w:numPr>
        <w:spacing w:before="19"/>
        <w:ind w:left="0" w:firstLine="567"/>
        <w:jc w:val="center"/>
      </w:pPr>
      <w:r>
        <w:t>Право собственности</w:t>
      </w:r>
    </w:p>
    <w:p w14:paraId="745B157F" w14:textId="582B77DB" w:rsidR="006C7D25" w:rsidRDefault="006C7D25" w:rsidP="006C7D25">
      <w:pPr>
        <w:pStyle w:val="a5"/>
        <w:numPr>
          <w:ilvl w:val="1"/>
          <w:numId w:val="1"/>
        </w:numPr>
        <w:tabs>
          <w:tab w:val="left" w:pos="1417"/>
        </w:tabs>
        <w:spacing w:line="259" w:lineRule="auto"/>
        <w:ind w:right="135" w:firstLine="565"/>
      </w:pPr>
      <w:r>
        <w:t>Соглашаясь с условиями настоящей Оферты, физическое лицо подтверждает, что обладает всеми правами в отношении Техники, она не заложена, не находится под арестом, в отношении</w:t>
      </w:r>
      <w:r w:rsidRPr="006C7D25">
        <w:t xml:space="preserve"> </w:t>
      </w:r>
      <w:r>
        <w:t>нее</w:t>
      </w:r>
      <w:r w:rsidRPr="006C7D25">
        <w:t xml:space="preserve"> </w:t>
      </w:r>
      <w:r>
        <w:t>отсутствуют</w:t>
      </w:r>
      <w:r w:rsidRPr="006C7D25">
        <w:t xml:space="preserve"> </w:t>
      </w:r>
      <w:r>
        <w:t>какие-либо</w:t>
      </w:r>
      <w:r w:rsidRPr="006C7D25">
        <w:t xml:space="preserve"> </w:t>
      </w:r>
      <w:r>
        <w:t>права</w:t>
      </w:r>
      <w:r w:rsidRPr="006C7D25">
        <w:t xml:space="preserve"> </w:t>
      </w:r>
      <w:r>
        <w:t>третьих</w:t>
      </w:r>
      <w:r w:rsidRPr="006C7D25">
        <w:t xml:space="preserve"> </w:t>
      </w:r>
      <w:r>
        <w:t>лиц.</w:t>
      </w:r>
      <w:r w:rsidRPr="006C7D25">
        <w:t xml:space="preserve"> </w:t>
      </w:r>
      <w:r>
        <w:t>Физическое</w:t>
      </w:r>
      <w:r w:rsidRPr="006C7D25">
        <w:t xml:space="preserve"> </w:t>
      </w:r>
      <w:r>
        <w:t>лицо,</w:t>
      </w:r>
      <w:r w:rsidRPr="006C7D25">
        <w:t xml:space="preserve"> </w:t>
      </w:r>
      <w:r>
        <w:t>передающее</w:t>
      </w:r>
      <w:r w:rsidRPr="006C7D25">
        <w:t xml:space="preserve"> </w:t>
      </w:r>
      <w:r>
        <w:t>Технику, самостоятельно несет ответственность и все неблагоприятные последствия в связи с недостоверностью сведений о своих правах, а также о правах третьих лиц на Технику.</w:t>
      </w:r>
    </w:p>
    <w:p w14:paraId="0CC364C1" w14:textId="70A49B85" w:rsidR="006D5F21" w:rsidRDefault="006D5F21" w:rsidP="006C7D25">
      <w:pPr>
        <w:pStyle w:val="a5"/>
        <w:numPr>
          <w:ilvl w:val="1"/>
          <w:numId w:val="1"/>
        </w:numPr>
        <w:tabs>
          <w:tab w:val="left" w:pos="1417"/>
        </w:tabs>
        <w:spacing w:line="259" w:lineRule="auto"/>
        <w:ind w:right="135" w:firstLine="565"/>
      </w:pPr>
      <w:r w:rsidRPr="006D5F21">
        <w:t xml:space="preserve">Риск случайной гибели или порчи </w:t>
      </w:r>
      <w:r>
        <w:t>Техники</w:t>
      </w:r>
      <w:r w:rsidRPr="006D5F21">
        <w:t xml:space="preserve"> до момента его погрузки несет </w:t>
      </w:r>
      <w:r>
        <w:t>физическое лицо.</w:t>
      </w:r>
    </w:p>
    <w:p w14:paraId="32CE2A03" w14:textId="233E0374" w:rsidR="006C7D25" w:rsidRDefault="006D5F21" w:rsidP="006C7D25">
      <w:pPr>
        <w:pStyle w:val="a5"/>
        <w:numPr>
          <w:ilvl w:val="1"/>
          <w:numId w:val="1"/>
        </w:numPr>
        <w:tabs>
          <w:tab w:val="left" w:pos="1417"/>
        </w:tabs>
        <w:spacing w:line="259" w:lineRule="auto"/>
        <w:ind w:right="135" w:firstLine="565"/>
      </w:pPr>
      <w:r w:rsidRPr="006D5F21">
        <w:t xml:space="preserve">С момента подписания сторонами Акта приема-передачи </w:t>
      </w:r>
      <w:r>
        <w:t xml:space="preserve">Техника </w:t>
      </w:r>
      <w:r w:rsidRPr="006D5F21">
        <w:t>явля</w:t>
      </w:r>
      <w:r>
        <w:t>е</w:t>
      </w:r>
      <w:r w:rsidRPr="006D5F21">
        <w:t xml:space="preserve">тся собственностью </w:t>
      </w:r>
      <w:r>
        <w:t>Утилизатора</w:t>
      </w:r>
      <w:r w:rsidR="006C7D25" w:rsidRPr="006C7D25">
        <w:t>.</w:t>
      </w:r>
    </w:p>
    <w:p w14:paraId="4536327A" w14:textId="77777777" w:rsidR="006D5F21" w:rsidRDefault="006D5F21" w:rsidP="006D5F21">
      <w:pPr>
        <w:pStyle w:val="a5"/>
        <w:tabs>
          <w:tab w:val="left" w:pos="1417"/>
        </w:tabs>
        <w:spacing w:line="259" w:lineRule="auto"/>
        <w:ind w:left="567" w:right="135" w:firstLine="0"/>
        <w:jc w:val="right"/>
      </w:pPr>
    </w:p>
    <w:p w14:paraId="2387B8F9" w14:textId="42E68A40" w:rsidR="006D5F21" w:rsidRDefault="006D5F21" w:rsidP="006D5F21">
      <w:pPr>
        <w:pStyle w:val="a5"/>
        <w:numPr>
          <w:ilvl w:val="0"/>
          <w:numId w:val="1"/>
        </w:numPr>
        <w:tabs>
          <w:tab w:val="left" w:pos="1417"/>
        </w:tabs>
        <w:spacing w:line="259" w:lineRule="auto"/>
        <w:ind w:left="1418" w:right="135" w:hanging="851"/>
        <w:jc w:val="center"/>
      </w:pPr>
      <w:r>
        <w:t>Обработка персональных данных</w:t>
      </w:r>
    </w:p>
    <w:p w14:paraId="3F7AB4D2" w14:textId="176F9D35" w:rsidR="006D5F21" w:rsidRDefault="006D5F21" w:rsidP="006D5F21">
      <w:pPr>
        <w:pStyle w:val="a5"/>
        <w:numPr>
          <w:ilvl w:val="1"/>
          <w:numId w:val="1"/>
        </w:numPr>
        <w:tabs>
          <w:tab w:val="left" w:pos="1417"/>
        </w:tabs>
        <w:spacing w:line="259" w:lineRule="auto"/>
        <w:ind w:right="135" w:firstLine="565"/>
      </w:pPr>
      <w:r w:rsidRPr="006D5F21">
        <w:t xml:space="preserve">Акцептуя настоящую оферту, </w:t>
      </w:r>
      <w:r>
        <w:t>физическое лицо</w:t>
      </w:r>
      <w:r w:rsidRPr="006D5F21">
        <w:t xml:space="preserve"> дает согласие на обработку своих персональных данных (ФИО, адрес, номер телефона, адрес электронной почты) в целях исполнения настоящего договора. Согласие действует в течение 5 (пяти) лет и может быть отозвано путем направления письменного заявления.</w:t>
      </w:r>
    </w:p>
    <w:p w14:paraId="73186B84" w14:textId="77777777" w:rsidR="006D5F21" w:rsidRDefault="006D5F21" w:rsidP="006D5F21">
      <w:pPr>
        <w:pStyle w:val="a5"/>
        <w:tabs>
          <w:tab w:val="left" w:pos="1417"/>
        </w:tabs>
        <w:spacing w:line="259" w:lineRule="auto"/>
        <w:ind w:left="567" w:right="135" w:firstLine="0"/>
      </w:pPr>
    </w:p>
    <w:p w14:paraId="502ED672" w14:textId="77777777" w:rsidR="00D65C2B" w:rsidRDefault="0033381D" w:rsidP="000B37EB">
      <w:pPr>
        <w:pStyle w:val="a5"/>
        <w:numPr>
          <w:ilvl w:val="0"/>
          <w:numId w:val="1"/>
        </w:numPr>
        <w:ind w:left="567" w:hanging="567"/>
        <w:jc w:val="center"/>
      </w:pPr>
      <w:r>
        <w:rPr>
          <w:spacing w:val="-2"/>
        </w:rPr>
        <w:t>Ответственность</w:t>
      </w:r>
    </w:p>
    <w:p w14:paraId="2FE5A610" w14:textId="77777777" w:rsidR="00D65C2B" w:rsidRDefault="0033381D" w:rsidP="000B37EB">
      <w:pPr>
        <w:pStyle w:val="a5"/>
        <w:numPr>
          <w:ilvl w:val="1"/>
          <w:numId w:val="1"/>
        </w:numPr>
        <w:tabs>
          <w:tab w:val="left" w:pos="1417"/>
        </w:tabs>
        <w:spacing w:before="21" w:line="256" w:lineRule="auto"/>
        <w:ind w:right="138" w:firstLine="566"/>
      </w:pPr>
      <w:r>
        <w:t>Стороны несут ответственность в порядке, предусмотренном гражданским законодательством Российской Федерации.</w:t>
      </w:r>
    </w:p>
    <w:p w14:paraId="182074B4" w14:textId="77777777" w:rsidR="00D65C2B" w:rsidRDefault="0033381D" w:rsidP="000B37EB">
      <w:pPr>
        <w:pStyle w:val="a5"/>
        <w:numPr>
          <w:ilvl w:val="1"/>
          <w:numId w:val="1"/>
        </w:numPr>
        <w:tabs>
          <w:tab w:val="left" w:pos="1417"/>
        </w:tabs>
        <w:spacing w:before="3" w:line="259" w:lineRule="auto"/>
        <w:ind w:right="135" w:firstLine="566"/>
      </w:pPr>
      <w:r>
        <w:t>Стороны</w:t>
      </w:r>
      <w:r>
        <w:rPr>
          <w:spacing w:val="-7"/>
        </w:rPr>
        <w:t xml:space="preserve"> </w:t>
      </w:r>
      <w:r>
        <w:t>освобождаются</w:t>
      </w:r>
      <w:r>
        <w:rPr>
          <w:spacing w:val="-10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ответственности</w:t>
      </w:r>
      <w:r>
        <w:rPr>
          <w:spacing w:val="-8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частичное</w:t>
      </w:r>
      <w:r>
        <w:rPr>
          <w:spacing w:val="-7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полное</w:t>
      </w:r>
      <w:r>
        <w:rPr>
          <w:spacing w:val="-7"/>
        </w:rPr>
        <w:t xml:space="preserve"> </w:t>
      </w:r>
      <w:r>
        <w:t xml:space="preserve">неисполнение </w:t>
      </w:r>
      <w:r>
        <w:t>обязательств</w:t>
      </w:r>
      <w:r>
        <w:rPr>
          <w:spacing w:val="-14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настоящей</w:t>
      </w:r>
      <w:r>
        <w:rPr>
          <w:spacing w:val="-13"/>
        </w:rPr>
        <w:t xml:space="preserve"> </w:t>
      </w:r>
      <w:r>
        <w:t>Публичной</w:t>
      </w:r>
      <w:r>
        <w:rPr>
          <w:spacing w:val="-13"/>
        </w:rPr>
        <w:t xml:space="preserve"> </w:t>
      </w:r>
      <w:r>
        <w:t>оферте,</w:t>
      </w:r>
      <w:r>
        <w:rPr>
          <w:spacing w:val="-13"/>
        </w:rPr>
        <w:t xml:space="preserve"> </w:t>
      </w:r>
      <w:r>
        <w:t>если</w:t>
      </w:r>
      <w:r>
        <w:rPr>
          <w:spacing w:val="-14"/>
        </w:rPr>
        <w:t xml:space="preserve"> </w:t>
      </w:r>
      <w:r>
        <w:t>неисполнение</w:t>
      </w:r>
      <w:r>
        <w:rPr>
          <w:spacing w:val="-13"/>
        </w:rPr>
        <w:t xml:space="preserve"> </w:t>
      </w:r>
      <w:r>
        <w:t>явилось</w:t>
      </w:r>
      <w:r>
        <w:rPr>
          <w:spacing w:val="-13"/>
        </w:rPr>
        <w:t xml:space="preserve"> </w:t>
      </w:r>
      <w:r>
        <w:t>следствием</w:t>
      </w:r>
      <w:r>
        <w:rPr>
          <w:spacing w:val="-13"/>
        </w:rPr>
        <w:t xml:space="preserve"> </w:t>
      </w:r>
      <w:r>
        <w:t>наступления чрезвычайных и непредотвратимых при данных условиях обстоятельств (непреодолимой силы), таких как стихийные бедствия, военные действия, забастовки, решения органов государственной власти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управления,</w:t>
      </w:r>
      <w:r>
        <w:rPr>
          <w:spacing w:val="-6"/>
        </w:rPr>
        <w:t xml:space="preserve"> </w:t>
      </w:r>
      <w:r>
        <w:t>и,</w:t>
      </w:r>
      <w:r>
        <w:rPr>
          <w:spacing w:val="-6"/>
        </w:rPr>
        <w:t xml:space="preserve"> </w:t>
      </w:r>
      <w:r>
        <w:t>если</w:t>
      </w:r>
      <w:r>
        <w:rPr>
          <w:spacing w:val="-6"/>
        </w:rPr>
        <w:t xml:space="preserve"> </w:t>
      </w:r>
      <w:r>
        <w:t>эти</w:t>
      </w:r>
      <w:r>
        <w:rPr>
          <w:spacing w:val="-7"/>
        </w:rPr>
        <w:t xml:space="preserve"> </w:t>
      </w:r>
      <w:r>
        <w:t>обстоятельства</w:t>
      </w:r>
      <w:r>
        <w:rPr>
          <w:spacing w:val="-5"/>
        </w:rPr>
        <w:t xml:space="preserve"> </w:t>
      </w:r>
      <w:r>
        <w:t>непосредственно</w:t>
      </w:r>
      <w:r>
        <w:rPr>
          <w:spacing w:val="-6"/>
        </w:rPr>
        <w:t xml:space="preserve"> </w:t>
      </w:r>
      <w:r>
        <w:t>повлияли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исполнение</w:t>
      </w:r>
      <w:r>
        <w:rPr>
          <w:spacing w:val="-5"/>
        </w:rPr>
        <w:t xml:space="preserve"> </w:t>
      </w:r>
      <w:r>
        <w:t>условий настоящей Публичной оферты.</w:t>
      </w:r>
    </w:p>
    <w:p w14:paraId="3029DC68" w14:textId="760C35F7" w:rsidR="00D65C2B" w:rsidRDefault="0033381D" w:rsidP="000B37EB">
      <w:pPr>
        <w:pStyle w:val="a5"/>
        <w:numPr>
          <w:ilvl w:val="1"/>
          <w:numId w:val="1"/>
        </w:numPr>
        <w:tabs>
          <w:tab w:val="left" w:pos="1417"/>
        </w:tabs>
        <w:spacing w:before="1" w:line="259" w:lineRule="auto"/>
        <w:ind w:right="139" w:firstLine="566"/>
      </w:pPr>
      <w:r>
        <w:t>Утилизатор</w:t>
      </w:r>
      <w:r>
        <w:rPr>
          <w:spacing w:val="-14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несет</w:t>
      </w:r>
      <w:r>
        <w:rPr>
          <w:spacing w:val="-14"/>
        </w:rPr>
        <w:t xml:space="preserve"> </w:t>
      </w:r>
      <w:r>
        <w:t>ответственности</w:t>
      </w:r>
      <w:r>
        <w:rPr>
          <w:spacing w:val="-13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ущерб,</w:t>
      </w:r>
      <w:r>
        <w:rPr>
          <w:spacing w:val="-14"/>
        </w:rPr>
        <w:t xml:space="preserve"> </w:t>
      </w:r>
      <w:r>
        <w:t>причиненный</w:t>
      </w:r>
      <w:r>
        <w:rPr>
          <w:spacing w:val="-14"/>
        </w:rPr>
        <w:t xml:space="preserve"> </w:t>
      </w:r>
      <w:r>
        <w:t>физическому</w:t>
      </w:r>
      <w:r>
        <w:rPr>
          <w:spacing w:val="-13"/>
        </w:rPr>
        <w:t xml:space="preserve"> </w:t>
      </w:r>
      <w:r>
        <w:t>лицу</w:t>
      </w:r>
      <w:r>
        <w:rPr>
          <w:spacing w:val="-14"/>
        </w:rPr>
        <w:t xml:space="preserve"> </w:t>
      </w:r>
      <w:r>
        <w:t xml:space="preserve">или третьим лицам вследствие </w:t>
      </w:r>
      <w:r>
        <w:t>нарушения физическим лицом правил техники безопасности при обращении с Техникой.</w:t>
      </w:r>
    </w:p>
    <w:p w14:paraId="07DB2458" w14:textId="77777777" w:rsidR="00D65C2B" w:rsidRDefault="0033381D" w:rsidP="001535D4">
      <w:pPr>
        <w:pStyle w:val="a5"/>
        <w:numPr>
          <w:ilvl w:val="0"/>
          <w:numId w:val="1"/>
        </w:numPr>
        <w:tabs>
          <w:tab w:val="left" w:pos="567"/>
        </w:tabs>
        <w:spacing w:before="70"/>
        <w:ind w:left="0" w:firstLine="567"/>
        <w:jc w:val="center"/>
      </w:pPr>
      <w:r>
        <w:t>Прочие</w:t>
      </w:r>
      <w:r>
        <w:rPr>
          <w:spacing w:val="-3"/>
        </w:rPr>
        <w:t xml:space="preserve"> </w:t>
      </w:r>
      <w:r>
        <w:rPr>
          <w:spacing w:val="-2"/>
        </w:rPr>
        <w:t>условия</w:t>
      </w:r>
    </w:p>
    <w:p w14:paraId="7D0DFF29" w14:textId="77777777" w:rsidR="00D65C2B" w:rsidRDefault="0033381D" w:rsidP="000B37EB">
      <w:pPr>
        <w:pStyle w:val="a5"/>
        <w:numPr>
          <w:ilvl w:val="1"/>
          <w:numId w:val="1"/>
        </w:numPr>
        <w:tabs>
          <w:tab w:val="left" w:pos="1417"/>
        </w:tabs>
        <w:spacing w:before="21" w:line="259" w:lineRule="auto"/>
        <w:ind w:right="137" w:firstLine="566"/>
      </w:pPr>
      <w:r>
        <w:t xml:space="preserve">Утилизатор оставляет за собой право изменять или дополнять любые из условий настоящей Оферты в любое время, опубликовывая все изменения на сайте </w:t>
      </w:r>
      <w:hyperlink r:id="rId10">
        <w:r w:rsidR="00D65C2B">
          <w:rPr>
            <w:color w:val="0000FF"/>
          </w:rPr>
          <w:t>https://sbv-ekb.ru</w:t>
        </w:r>
        <w:r w:rsidR="00D65C2B">
          <w:t>.</w:t>
        </w:r>
      </w:hyperlink>
      <w:r>
        <w:t xml:space="preserve">, </w:t>
      </w:r>
      <w:hyperlink r:id="rId11">
        <w:r w:rsidR="00D65C2B">
          <w:rPr>
            <w:spacing w:val="-2"/>
          </w:rPr>
          <w:t>https://eco-sbv.ru</w:t>
        </w:r>
      </w:hyperlink>
    </w:p>
    <w:p w14:paraId="1D02B4C5" w14:textId="77777777" w:rsidR="00D65C2B" w:rsidRDefault="0033381D" w:rsidP="000B37EB">
      <w:pPr>
        <w:pStyle w:val="a5"/>
        <w:numPr>
          <w:ilvl w:val="1"/>
          <w:numId w:val="1"/>
        </w:numPr>
        <w:tabs>
          <w:tab w:val="left" w:pos="1417"/>
        </w:tabs>
        <w:spacing w:before="1" w:line="256" w:lineRule="auto"/>
        <w:ind w:right="140" w:firstLine="566"/>
      </w:pPr>
      <w:r>
        <w:t xml:space="preserve">По всем вопросам, не урегулированным в настоящей Публичной оферте, </w:t>
      </w:r>
      <w:r>
        <w:t>необходимо руководствоваться действующим законодательством Российской Федерации.</w:t>
      </w:r>
    </w:p>
    <w:p w14:paraId="0BDD9A33" w14:textId="77777777" w:rsidR="00D65C2B" w:rsidRDefault="0033381D" w:rsidP="000B37EB">
      <w:pPr>
        <w:pStyle w:val="a5"/>
        <w:numPr>
          <w:ilvl w:val="1"/>
          <w:numId w:val="1"/>
        </w:numPr>
        <w:tabs>
          <w:tab w:val="left" w:pos="1417"/>
        </w:tabs>
        <w:spacing w:before="4" w:line="259" w:lineRule="auto"/>
        <w:ind w:right="135" w:firstLine="566"/>
      </w:pPr>
      <w:r>
        <w:t>Признание</w:t>
      </w:r>
      <w:r>
        <w:rPr>
          <w:spacing w:val="-14"/>
        </w:rPr>
        <w:t xml:space="preserve"> </w:t>
      </w:r>
      <w:r>
        <w:t>судом</w:t>
      </w:r>
      <w:r>
        <w:rPr>
          <w:spacing w:val="-14"/>
        </w:rPr>
        <w:t xml:space="preserve"> </w:t>
      </w:r>
      <w:r>
        <w:t>недействительности</w:t>
      </w:r>
      <w:r>
        <w:rPr>
          <w:spacing w:val="-14"/>
        </w:rPr>
        <w:t xml:space="preserve"> </w:t>
      </w:r>
      <w:r>
        <w:t>какого-либо</w:t>
      </w:r>
      <w:r>
        <w:rPr>
          <w:spacing w:val="-13"/>
        </w:rPr>
        <w:t xml:space="preserve"> </w:t>
      </w:r>
      <w:r>
        <w:t>положения</w:t>
      </w:r>
      <w:r>
        <w:rPr>
          <w:spacing w:val="-14"/>
        </w:rPr>
        <w:t xml:space="preserve"> </w:t>
      </w:r>
      <w:r>
        <w:t>настоящей</w:t>
      </w:r>
      <w:r>
        <w:rPr>
          <w:spacing w:val="-14"/>
        </w:rPr>
        <w:t xml:space="preserve"> </w:t>
      </w:r>
      <w:r>
        <w:t>Оферты</w:t>
      </w:r>
      <w:r>
        <w:rPr>
          <w:spacing w:val="-14"/>
        </w:rPr>
        <w:t xml:space="preserve"> </w:t>
      </w:r>
      <w:r>
        <w:t>не влечет за собой недействительность остальных положений.</w:t>
      </w:r>
    </w:p>
    <w:p w14:paraId="4F714595" w14:textId="77777777" w:rsidR="00D65C2B" w:rsidRDefault="0033381D" w:rsidP="000B37EB">
      <w:pPr>
        <w:pStyle w:val="a5"/>
        <w:numPr>
          <w:ilvl w:val="1"/>
          <w:numId w:val="1"/>
        </w:numPr>
        <w:tabs>
          <w:tab w:val="left" w:pos="1417"/>
        </w:tabs>
        <w:spacing w:before="1" w:line="259" w:lineRule="auto"/>
        <w:ind w:right="137" w:firstLine="566"/>
      </w:pPr>
      <w:r>
        <w:t xml:space="preserve">По всем вопросам и предложениям можно обращаться к Утилизатору телефонам единого колл-центра: 8 (343) 288-79-79; 8 (800) 333-49-92, по адресу электронной почты для предложений и вопросов: </w:t>
      </w:r>
      <w:hyperlink r:id="rId12">
        <w:r w:rsidR="00D65C2B">
          <w:t>av@sbv-ekb.ru.</w:t>
        </w:r>
      </w:hyperlink>
    </w:p>
    <w:sectPr w:rsidR="00D65C2B" w:rsidSect="001535D4">
      <w:pgSz w:w="11910" w:h="16840"/>
      <w:pgMar w:top="851" w:right="708" w:bottom="28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CC"/>
    <w:family w:val="roman"/>
    <w:pitch w:val="variable"/>
    <w:sig w:usb0="00000000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0216F"/>
    <w:multiLevelType w:val="hybridMultilevel"/>
    <w:tmpl w:val="3E1E7E48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" w15:restartNumberingAfterBreak="0">
    <w:nsid w:val="24A741B5"/>
    <w:multiLevelType w:val="multilevel"/>
    <w:tmpl w:val="DAB29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4C54AE"/>
    <w:multiLevelType w:val="hybridMultilevel"/>
    <w:tmpl w:val="FE0EEB50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" w15:restartNumberingAfterBreak="0">
    <w:nsid w:val="493B3054"/>
    <w:multiLevelType w:val="multilevel"/>
    <w:tmpl w:val="7272E76C"/>
    <w:lvl w:ilvl="0">
      <w:start w:val="1"/>
      <w:numFmt w:val="decimal"/>
      <w:lvlText w:val="%1."/>
      <w:lvlJc w:val="left"/>
      <w:pPr>
        <w:ind w:left="4514" w:hanging="85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418" w:hanging="4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5142" w:hanging="4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64" w:hanging="4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86" w:hanging="4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09" w:hanging="4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1" w:hanging="4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3" w:hanging="440"/>
      </w:pPr>
      <w:rPr>
        <w:rFonts w:hint="default"/>
        <w:lang w:val="ru-RU" w:eastAsia="en-US" w:bidi="ar-SA"/>
      </w:rPr>
    </w:lvl>
  </w:abstractNum>
  <w:abstractNum w:abstractNumId="4" w15:restartNumberingAfterBreak="0">
    <w:nsid w:val="535661A0"/>
    <w:multiLevelType w:val="multilevel"/>
    <w:tmpl w:val="7272E76C"/>
    <w:lvl w:ilvl="0">
      <w:start w:val="1"/>
      <w:numFmt w:val="decimal"/>
      <w:lvlText w:val="%1."/>
      <w:lvlJc w:val="left"/>
      <w:pPr>
        <w:ind w:left="4514" w:hanging="85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418" w:hanging="4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5142" w:hanging="4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64" w:hanging="4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86" w:hanging="4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09" w:hanging="4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31" w:hanging="4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53" w:hanging="440"/>
      </w:pPr>
      <w:rPr>
        <w:rFonts w:hint="default"/>
        <w:lang w:val="ru-RU" w:eastAsia="en-US" w:bidi="ar-SA"/>
      </w:rPr>
    </w:lvl>
  </w:abstractNum>
  <w:abstractNum w:abstractNumId="5" w15:restartNumberingAfterBreak="0">
    <w:nsid w:val="7DCC50B0"/>
    <w:multiLevelType w:val="multilevel"/>
    <w:tmpl w:val="8D5EB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4497441">
    <w:abstractNumId w:val="3"/>
  </w:num>
  <w:num w:numId="2" w16cid:durableId="1323579171">
    <w:abstractNumId w:val="1"/>
  </w:num>
  <w:num w:numId="3" w16cid:durableId="991446028">
    <w:abstractNumId w:val="2"/>
  </w:num>
  <w:num w:numId="4" w16cid:durableId="2072846375">
    <w:abstractNumId w:val="4"/>
  </w:num>
  <w:num w:numId="5" w16cid:durableId="799541803">
    <w:abstractNumId w:val="5"/>
  </w:num>
  <w:num w:numId="6" w16cid:durableId="1742830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C2B"/>
    <w:rsid w:val="000235D3"/>
    <w:rsid w:val="000B37EB"/>
    <w:rsid w:val="001535D4"/>
    <w:rsid w:val="00184C09"/>
    <w:rsid w:val="002A4756"/>
    <w:rsid w:val="0033381D"/>
    <w:rsid w:val="00345AA4"/>
    <w:rsid w:val="004302BA"/>
    <w:rsid w:val="004D6257"/>
    <w:rsid w:val="00514428"/>
    <w:rsid w:val="005660C7"/>
    <w:rsid w:val="006C7D25"/>
    <w:rsid w:val="006D5F21"/>
    <w:rsid w:val="00782AA5"/>
    <w:rsid w:val="008D3D39"/>
    <w:rsid w:val="008F2210"/>
    <w:rsid w:val="00913B0B"/>
    <w:rsid w:val="00B43C3F"/>
    <w:rsid w:val="00BD1080"/>
    <w:rsid w:val="00BD34FD"/>
    <w:rsid w:val="00C74D33"/>
    <w:rsid w:val="00CF32D1"/>
    <w:rsid w:val="00D65C2B"/>
    <w:rsid w:val="00D66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2C872"/>
  <w15:docId w15:val="{923A46BE-CBDC-47FA-B650-85E3CB084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26"/>
      <w:ind w:left="978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before="21"/>
      <w:ind w:left="1417" w:hanging="439"/>
    </w:pPr>
  </w:style>
  <w:style w:type="paragraph" w:styleId="a5">
    <w:name w:val="List Paragraph"/>
    <w:basedOn w:val="a"/>
    <w:uiPriority w:val="1"/>
    <w:qFormat/>
    <w:pPr>
      <w:ind w:left="1417" w:hanging="43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link w:val="a3"/>
    <w:uiPriority w:val="1"/>
    <w:locked/>
    <w:rsid w:val="006D5F2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-sbv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bv-ekb.ru/" TargetMode="External"/><Relationship Id="rId12" Type="http://schemas.openxmlformats.org/officeDocument/2006/relationships/hyperlink" Target="mailto:av@sbv-ek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co-sbv.ru/" TargetMode="External"/><Relationship Id="rId11" Type="http://schemas.openxmlformats.org/officeDocument/2006/relationships/hyperlink" Target="https://eco-sbv.ru/" TargetMode="External"/><Relationship Id="rId5" Type="http://schemas.openxmlformats.org/officeDocument/2006/relationships/hyperlink" Target="https://sbv-ekb.ru/" TargetMode="External"/><Relationship Id="rId10" Type="http://schemas.openxmlformats.org/officeDocument/2006/relationships/hyperlink" Target="https://sbv-ekb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bv-ekb.ru/about/licens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1062</Words>
  <Characters>6058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Мосиенко</dc:creator>
  <cp:lastModifiedBy>Анастасия Мосиенко</cp:lastModifiedBy>
  <cp:revision>2</cp:revision>
  <dcterms:created xsi:type="dcterms:W3CDTF">2026-07-31T11:23:00Z</dcterms:created>
  <dcterms:modified xsi:type="dcterms:W3CDTF">2026-07-31T11:23:00Z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2026-03-23T00:00:00Z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2026-07-31T00:00:00Z</vt:filetime>
  </property>
  <property fmtid="{D5CDD505-2E9C-101B-9397-08002B2CF9AE}" pid="6" name="Producer">
    <vt:lpwstr>Microsoft® Word 2016</vt:lpwstr>
  </property>
</Properties>
</file>